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B3" w:rsidRDefault="00154AB3" w:rsidP="00F031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AB3" w:rsidRDefault="00154AB3" w:rsidP="00F031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AB3" w:rsidRDefault="00154AB3" w:rsidP="00F031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AB3" w:rsidRDefault="00154AB3" w:rsidP="00F031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AB3" w:rsidRDefault="00154AB3" w:rsidP="00F031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AB3" w:rsidRDefault="00154AB3" w:rsidP="00F031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AB3" w:rsidRDefault="00154AB3" w:rsidP="00F031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AB3" w:rsidRDefault="00154AB3" w:rsidP="00F031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276" w:rsidRDefault="00235276" w:rsidP="00F031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F5A" w:rsidRDefault="008C6F5A" w:rsidP="00F031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3EF" w:rsidRDefault="00C153EF" w:rsidP="00F031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FD9" w:rsidRPr="002D4FD9" w:rsidRDefault="002D4FD9" w:rsidP="002D4FD9">
      <w:pPr>
        <w:widowControl w:val="0"/>
        <w:suppressAutoHyphens w:val="0"/>
        <w:autoSpaceDE w:val="0"/>
        <w:autoSpaceDN w:val="0"/>
        <w:spacing w:after="0" w:line="240" w:lineRule="auto"/>
        <w:ind w:left="680" w:hanging="68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D4F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2D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Правительства Белгородской области 22 января 2024 года № 15-пп</w:t>
      </w:r>
      <w:r w:rsidRPr="002D4FD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6E0AA9" w:rsidRDefault="006E0AA9" w:rsidP="00235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D72" w:rsidRDefault="005D2D72" w:rsidP="00235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637" w:rsidRPr="00235276" w:rsidRDefault="000D4637" w:rsidP="00235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144" w:rsidRPr="00002BAC" w:rsidRDefault="002D4FD9" w:rsidP="00CE1CBC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D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Белгородской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111D1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Правительство Белгородской области </w:t>
      </w:r>
      <w:r w:rsidR="00F03144" w:rsidRPr="00002BA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я е т:</w:t>
      </w:r>
    </w:p>
    <w:p w:rsidR="002D4FD9" w:rsidRDefault="00F03144" w:rsidP="002352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276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2D4FD9">
        <w:rPr>
          <w:rFonts w:ascii="Times New Roman" w:hAnsi="Times New Roman" w:cs="Times New Roman"/>
          <w:sz w:val="28"/>
          <w:szCs w:val="28"/>
          <w:lang w:eastAsia="ru-RU"/>
        </w:rPr>
        <w:t xml:space="preserve">Внести следующие изменения в </w:t>
      </w:r>
      <w:r w:rsidRPr="00235276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предоставления субсидии </w:t>
      </w:r>
      <w:r w:rsidR="002D4F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5276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813338" w:rsidRPr="00235276">
        <w:rPr>
          <w:rFonts w:ascii="Times New Roman" w:hAnsi="Times New Roman" w:cs="Times New Roman"/>
          <w:sz w:val="28"/>
          <w:szCs w:val="28"/>
          <w:lang w:eastAsia="ru-RU"/>
        </w:rPr>
        <w:t>областного</w:t>
      </w:r>
      <w:r w:rsidR="00AA5708" w:rsidRPr="002352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5276">
        <w:rPr>
          <w:rFonts w:ascii="Times New Roman" w:hAnsi="Times New Roman" w:cs="Times New Roman"/>
          <w:sz w:val="28"/>
          <w:szCs w:val="28"/>
          <w:lang w:eastAsia="ru-RU"/>
        </w:rPr>
        <w:t>бюдже</w:t>
      </w:r>
      <w:bookmarkStart w:id="0" w:name="_GoBack"/>
      <w:bookmarkEnd w:id="0"/>
      <w:r w:rsidRPr="00235276">
        <w:rPr>
          <w:rFonts w:ascii="Times New Roman" w:hAnsi="Times New Roman" w:cs="Times New Roman"/>
          <w:sz w:val="28"/>
          <w:szCs w:val="28"/>
          <w:lang w:eastAsia="ru-RU"/>
        </w:rPr>
        <w:t>та автономной некоммерческой организации «Корпорация событийных мероприятий «</w:t>
      </w:r>
      <w:proofErr w:type="spellStart"/>
      <w:r w:rsidRPr="00235276">
        <w:rPr>
          <w:rFonts w:ascii="Times New Roman" w:hAnsi="Times New Roman" w:cs="Times New Roman"/>
          <w:sz w:val="28"/>
          <w:szCs w:val="28"/>
          <w:lang w:eastAsia="ru-RU"/>
        </w:rPr>
        <w:t>БелОГОрье</w:t>
      </w:r>
      <w:proofErr w:type="spellEnd"/>
      <w:r w:rsidRPr="0023527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84586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15094C" w:rsidRPr="0015094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68458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5094C" w:rsidRPr="0015094C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проведение мероприятий</w:t>
      </w:r>
      <w:r w:rsidR="0068458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5094C" w:rsidRPr="0015094C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творческих проектов</w:t>
      </w:r>
      <w:r w:rsidR="002D4FD9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утвержденный в пункте 1 постановления Правительства Белгородской области от 22 января 2024 года № 15-пп </w:t>
      </w:r>
      <w:r w:rsidR="002D4FD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«Об утверждении </w:t>
      </w:r>
      <w:r w:rsidR="002D4FD9" w:rsidRPr="00235276">
        <w:rPr>
          <w:rFonts w:ascii="Times New Roman" w:hAnsi="Times New Roman" w:cs="Times New Roman"/>
          <w:sz w:val="28"/>
          <w:szCs w:val="28"/>
          <w:lang w:eastAsia="ru-RU"/>
        </w:rPr>
        <w:t>Порядк</w:t>
      </w:r>
      <w:r w:rsidR="002D4FD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D4FD9" w:rsidRPr="00235276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субсидии из областного бюджета автономной некоммерческой организации «Корпорация событийных мероприятий «</w:t>
      </w:r>
      <w:proofErr w:type="spellStart"/>
      <w:r w:rsidR="002D4FD9" w:rsidRPr="00235276">
        <w:rPr>
          <w:rFonts w:ascii="Times New Roman" w:hAnsi="Times New Roman" w:cs="Times New Roman"/>
          <w:sz w:val="28"/>
          <w:szCs w:val="28"/>
          <w:lang w:eastAsia="ru-RU"/>
        </w:rPr>
        <w:t>БелОГОрье</w:t>
      </w:r>
      <w:proofErr w:type="spellEnd"/>
      <w:r w:rsidR="002D4FD9" w:rsidRPr="0023527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D4FD9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2D4FD9" w:rsidRPr="0015094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2D4FD9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2D4FD9" w:rsidRPr="0015094C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проведение мероприятий</w:t>
      </w:r>
      <w:r w:rsidR="002D4F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4FD9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r w:rsidR="002D4FD9" w:rsidRPr="0015094C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творческих проектов</w:t>
      </w:r>
      <w:r w:rsidR="002D4FD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845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527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D4FD9">
        <w:rPr>
          <w:rFonts w:ascii="Times New Roman" w:hAnsi="Times New Roman" w:cs="Times New Roman"/>
          <w:sz w:val="28"/>
          <w:szCs w:val="28"/>
          <w:lang w:eastAsia="ru-RU"/>
        </w:rPr>
        <w:t>далее – Порядок):</w:t>
      </w:r>
    </w:p>
    <w:p w:rsidR="002D4FD9" w:rsidRDefault="002D4FD9" w:rsidP="002352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абзац 7 пункта 2.1 раздела </w:t>
      </w:r>
      <w:r w:rsidR="0024705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24705C" w:rsidRPr="002470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 изложить в следующей редакции:</w:t>
      </w:r>
    </w:p>
    <w:p w:rsidR="00F03144" w:rsidRDefault="002D4FD9" w:rsidP="002352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D9">
        <w:rPr>
          <w:rFonts w:ascii="Times New Roman" w:hAnsi="Times New Roman" w:cs="Times New Roman"/>
          <w:sz w:val="28"/>
          <w:szCs w:val="28"/>
          <w:lang w:eastAsia="ru-RU"/>
        </w:rPr>
        <w:t xml:space="preserve">«- АНО не  находится в составляемых в рамках реализации полномочий, предусмотренных </w:t>
      </w:r>
      <w:hyperlink r:id="rId7">
        <w:r w:rsidRPr="0041232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главой VII</w:t>
        </w:r>
      </w:hyperlink>
      <w:r w:rsidRPr="002D4FD9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ООН, Советом Безопасности ООН </w:t>
      </w:r>
      <w:r w:rsidR="002828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4FD9">
        <w:rPr>
          <w:rFonts w:ascii="Times New Roman" w:hAnsi="Times New Roman" w:cs="Times New Roman"/>
          <w:sz w:val="28"/>
          <w:szCs w:val="28"/>
          <w:lang w:eastAsia="ru-RU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;»;</w:t>
      </w:r>
    </w:p>
    <w:p w:rsidR="002D4FD9" w:rsidRDefault="002D4FD9" w:rsidP="002352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пункты 4.1 - 4.2 раздела </w:t>
      </w:r>
      <w:r w:rsidR="0024705C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 изложить в следующей редакции:</w:t>
      </w:r>
    </w:p>
    <w:p w:rsidR="002D4FD9" w:rsidRPr="002D4FD9" w:rsidRDefault="002D4FD9" w:rsidP="002D4F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D9">
        <w:rPr>
          <w:rFonts w:ascii="Times New Roman" w:hAnsi="Times New Roman" w:cs="Times New Roman"/>
          <w:sz w:val="28"/>
          <w:szCs w:val="28"/>
          <w:lang w:eastAsia="ru-RU"/>
        </w:rPr>
        <w:t xml:space="preserve">«4.1. По результатам реализации мероприятия АНО не </w:t>
      </w:r>
      <w:r w:rsidR="00412325">
        <w:rPr>
          <w:rFonts w:ascii="Times New Roman" w:hAnsi="Times New Roman" w:cs="Times New Roman"/>
          <w:sz w:val="28"/>
          <w:szCs w:val="28"/>
          <w:lang w:eastAsia="ru-RU"/>
        </w:rPr>
        <w:t xml:space="preserve">позднее 10 числа месяца, следующего за отчетным </w:t>
      </w:r>
      <w:r w:rsidRPr="002D4FD9">
        <w:rPr>
          <w:rFonts w:ascii="Times New Roman" w:hAnsi="Times New Roman" w:cs="Times New Roman"/>
          <w:sz w:val="28"/>
          <w:szCs w:val="28"/>
          <w:lang w:eastAsia="ru-RU"/>
        </w:rPr>
        <w:t>квартал</w:t>
      </w:r>
      <w:r w:rsidR="00412325">
        <w:rPr>
          <w:rFonts w:ascii="Times New Roman" w:hAnsi="Times New Roman" w:cs="Times New Roman"/>
          <w:sz w:val="28"/>
          <w:szCs w:val="28"/>
          <w:lang w:eastAsia="ru-RU"/>
        </w:rPr>
        <w:t>ом,</w:t>
      </w:r>
      <w:r w:rsidRPr="002D4FD9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в Управление отчет </w:t>
      </w:r>
      <w:r w:rsidR="004123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4FD9">
        <w:rPr>
          <w:rFonts w:ascii="Times New Roman" w:hAnsi="Times New Roman" w:cs="Times New Roman"/>
          <w:sz w:val="28"/>
          <w:szCs w:val="28"/>
          <w:lang w:eastAsia="ru-RU"/>
        </w:rPr>
        <w:t xml:space="preserve">о расходах, источником финансового обеспечения которых является Субсидия, и отчет о достижении значений показателей реализации мероприятия </w:t>
      </w:r>
      <w:r w:rsidR="004123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4FD9">
        <w:rPr>
          <w:rFonts w:ascii="Times New Roman" w:hAnsi="Times New Roman" w:cs="Times New Roman"/>
          <w:sz w:val="28"/>
          <w:szCs w:val="28"/>
          <w:lang w:eastAsia="ru-RU"/>
        </w:rPr>
        <w:t>(в соответствии с формами, являющимися неотъемлемой частью Соглашения)</w:t>
      </w:r>
      <w:r w:rsidR="00412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3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4FD9">
        <w:rPr>
          <w:rFonts w:ascii="Times New Roman" w:hAnsi="Times New Roman" w:cs="Times New Roman"/>
          <w:sz w:val="28"/>
          <w:szCs w:val="28"/>
          <w:lang w:eastAsia="ru-RU"/>
        </w:rPr>
        <w:t xml:space="preserve">с приложением подтверждающих документов (далее </w:t>
      </w:r>
      <w:r w:rsidR="009437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2D4FD9">
        <w:rPr>
          <w:rFonts w:ascii="Times New Roman" w:hAnsi="Times New Roman" w:cs="Times New Roman"/>
          <w:sz w:val="28"/>
          <w:szCs w:val="28"/>
          <w:lang w:eastAsia="ru-RU"/>
        </w:rPr>
        <w:t xml:space="preserve"> Отчет).</w:t>
      </w:r>
    </w:p>
    <w:p w:rsidR="002D4FD9" w:rsidRPr="002D4FD9" w:rsidRDefault="002D4FD9" w:rsidP="002D4FD9">
      <w:pPr>
        <w:pStyle w:val="a4"/>
        <w:ind w:firstLine="709"/>
        <w:jc w:val="both"/>
      </w:pPr>
      <w:r w:rsidRPr="002D4FD9">
        <w:rPr>
          <w:rFonts w:ascii="Times New Roman" w:hAnsi="Times New Roman" w:cs="Times New Roman"/>
          <w:sz w:val="28"/>
          <w:szCs w:val="28"/>
          <w:lang w:eastAsia="ru-RU"/>
        </w:rPr>
        <w:t xml:space="preserve">4.2. Управление в течение 5 (пяти) рабочих дней с даты поступления Отчета с приложением подтверждающих документов  проводит их проверку  </w:t>
      </w:r>
      <w:r w:rsidRPr="002D4F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4F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принимает решение о принятии Отчета или об отказе в принятии </w:t>
      </w:r>
      <w:r w:rsidRPr="002D4FD9">
        <w:rPr>
          <w:rFonts w:ascii="Times New Roman" w:hAnsi="Times New Roman" w:cs="Times New Roman"/>
          <w:sz w:val="28"/>
          <w:szCs w:val="28"/>
          <w:lang w:eastAsia="ru-RU"/>
        </w:rPr>
        <w:br/>
        <w:t>по следующим основаниям:</w:t>
      </w:r>
    </w:p>
    <w:p w:rsidR="002D4FD9" w:rsidRPr="002D4FD9" w:rsidRDefault="002D4FD9" w:rsidP="002D4FD9">
      <w:pPr>
        <w:pStyle w:val="a4"/>
        <w:ind w:firstLine="709"/>
        <w:jc w:val="both"/>
      </w:pPr>
      <w:r w:rsidRPr="002D4FD9">
        <w:rPr>
          <w:rFonts w:ascii="Times New Roman" w:hAnsi="Times New Roman" w:cs="Times New Roman"/>
          <w:sz w:val="28"/>
          <w:szCs w:val="28"/>
          <w:lang w:eastAsia="ru-RU"/>
        </w:rPr>
        <w:t>4.2.1.</w:t>
      </w:r>
      <w:r w:rsidRPr="002D4FD9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2D4FD9">
        <w:rPr>
          <w:rFonts w:ascii="Times New Roman" w:hAnsi="Times New Roman" w:cs="Times New Roman"/>
          <w:sz w:val="28"/>
          <w:szCs w:val="28"/>
          <w:lang w:eastAsia="ru-RU"/>
        </w:rPr>
        <w:t>Несоответствие отчета утвержденным формам, являющимся неотъемлемой частью Соглашения и/или представление не в полном объеме подтверждающих документов.</w:t>
      </w:r>
    </w:p>
    <w:p w:rsidR="002D4FD9" w:rsidRPr="002D4FD9" w:rsidRDefault="002D4FD9" w:rsidP="002352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D9">
        <w:rPr>
          <w:rFonts w:ascii="Times New Roman" w:hAnsi="Times New Roman" w:cs="Times New Roman"/>
          <w:sz w:val="28"/>
          <w:szCs w:val="28"/>
          <w:lang w:eastAsia="ru-RU"/>
        </w:rPr>
        <w:t>4.2.2. Установление Управлением факта недостоверности информации, содержащейся в Отчете, документах, представленных АНО.».</w:t>
      </w:r>
    </w:p>
    <w:p w:rsidR="00F03144" w:rsidRPr="00235276" w:rsidRDefault="001A4D6B" w:rsidP="002352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" w:eastAsia="ru-RU"/>
        </w:rPr>
        <w:t>3</w:t>
      </w:r>
      <w:r w:rsidR="00F03144" w:rsidRPr="00235276">
        <w:rPr>
          <w:rFonts w:ascii="Times New Roman" w:hAnsi="Times New Roman" w:cs="Times New Roman"/>
          <w:sz w:val="28"/>
          <w:szCs w:val="28"/>
          <w:lang w:val="ru" w:eastAsia="ru-RU"/>
        </w:rPr>
        <w:t>. </w:t>
      </w:r>
      <w:r w:rsidR="00F03144" w:rsidRPr="00235276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минист</w:t>
      </w:r>
      <w:r w:rsidR="005D2D72">
        <w:rPr>
          <w:rFonts w:ascii="Times New Roman" w:hAnsi="Times New Roman" w:cs="Times New Roman"/>
          <w:sz w:val="28"/>
          <w:szCs w:val="28"/>
          <w:lang w:eastAsia="ru-RU"/>
        </w:rPr>
        <w:t>ерство</w:t>
      </w:r>
      <w:r w:rsidR="00F03144" w:rsidRPr="00235276">
        <w:rPr>
          <w:rFonts w:ascii="Times New Roman" w:hAnsi="Times New Roman" w:cs="Times New Roman"/>
          <w:sz w:val="28"/>
          <w:szCs w:val="28"/>
          <w:lang w:eastAsia="ru-RU"/>
        </w:rPr>
        <w:t xml:space="preserve"> цифрового развития Белгородской области </w:t>
      </w:r>
      <w:r w:rsidR="005D2D7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B2FD6">
        <w:rPr>
          <w:rFonts w:ascii="Times New Roman" w:hAnsi="Times New Roman" w:cs="Times New Roman"/>
          <w:sz w:val="28"/>
          <w:szCs w:val="28"/>
          <w:lang w:eastAsia="ru-RU"/>
        </w:rPr>
        <w:t>Четвериков С.Н.</w:t>
      </w:r>
      <w:r w:rsidR="005D2D7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03144" w:rsidRPr="00235276" w:rsidRDefault="001A4D6B" w:rsidP="00235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</w:t>
      </w:r>
      <w:r w:rsidR="00F03144" w:rsidRPr="0023527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. Настоящее </w:t>
      </w:r>
      <w:r w:rsidR="00F03144" w:rsidRPr="00235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F03144" w:rsidRDefault="00F03144" w:rsidP="00235276">
      <w:pPr>
        <w:pStyle w:val="ConsPlusNormal"/>
        <w:ind w:firstLine="709"/>
        <w:jc w:val="both"/>
      </w:pPr>
    </w:p>
    <w:p w:rsidR="002D735B" w:rsidRPr="00235276" w:rsidRDefault="002D735B" w:rsidP="00235276">
      <w:pPr>
        <w:pStyle w:val="ConsPlusNormal"/>
        <w:ind w:firstLine="709"/>
        <w:jc w:val="both"/>
      </w:pPr>
    </w:p>
    <w:p w:rsidR="006E0AA9" w:rsidRPr="00235276" w:rsidRDefault="006E0AA9" w:rsidP="00235276">
      <w:pPr>
        <w:pStyle w:val="ConsPlusNormal"/>
        <w:ind w:firstLine="709"/>
        <w:jc w:val="both"/>
      </w:pPr>
    </w:p>
    <w:tbl>
      <w:tblPr>
        <w:tblStyle w:val="a3"/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F03144" w:rsidRPr="00235276" w:rsidTr="00154AB3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03144" w:rsidRPr="00235276" w:rsidRDefault="00F03144" w:rsidP="00235276">
            <w:pPr>
              <w:pStyle w:val="ConsPlusNormal"/>
              <w:jc w:val="center"/>
              <w:rPr>
                <w:b/>
              </w:rPr>
            </w:pPr>
            <w:r w:rsidRPr="00235276">
              <w:rPr>
                <w:b/>
              </w:rPr>
              <w:t xml:space="preserve">Губернатор </w:t>
            </w:r>
          </w:p>
          <w:p w:rsidR="00F03144" w:rsidRPr="00235276" w:rsidRDefault="00F03144" w:rsidP="00235276">
            <w:pPr>
              <w:pStyle w:val="ConsPlusNormal"/>
              <w:jc w:val="center"/>
              <w:rPr>
                <w:b/>
              </w:rPr>
            </w:pPr>
            <w:r w:rsidRPr="00235276">
              <w:rPr>
                <w:b/>
              </w:rPr>
              <w:t>Белгородской области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03144" w:rsidRPr="00235276" w:rsidRDefault="00F03144" w:rsidP="00235276">
            <w:pPr>
              <w:pStyle w:val="ConsPlusNormal"/>
              <w:ind w:firstLine="709"/>
              <w:jc w:val="right"/>
              <w:rPr>
                <w:b/>
              </w:rPr>
            </w:pPr>
          </w:p>
          <w:p w:rsidR="00F03144" w:rsidRPr="00235276" w:rsidRDefault="00F03144" w:rsidP="00235276">
            <w:pPr>
              <w:pStyle w:val="ConsPlusNormal"/>
              <w:ind w:firstLine="709"/>
              <w:jc w:val="right"/>
              <w:rPr>
                <w:b/>
              </w:rPr>
            </w:pPr>
            <w:r w:rsidRPr="00235276">
              <w:rPr>
                <w:b/>
              </w:rPr>
              <w:t>В.В. Гладков</w:t>
            </w:r>
          </w:p>
        </w:tc>
      </w:tr>
    </w:tbl>
    <w:p w:rsidR="00F03144" w:rsidRPr="00235276" w:rsidRDefault="00F03144" w:rsidP="00235276">
      <w:pPr>
        <w:spacing w:after="0" w:line="240" w:lineRule="auto"/>
        <w:rPr>
          <w:sz w:val="28"/>
          <w:szCs w:val="28"/>
        </w:rPr>
      </w:pPr>
    </w:p>
    <w:sectPr w:rsidR="00F03144" w:rsidRPr="00235276" w:rsidSect="00DA7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8B" w:rsidRDefault="00364D8B" w:rsidP="00CF2690">
      <w:pPr>
        <w:spacing w:after="0" w:line="240" w:lineRule="auto"/>
      </w:pPr>
      <w:r>
        <w:separator/>
      </w:r>
    </w:p>
  </w:endnote>
  <w:endnote w:type="continuationSeparator" w:id="0">
    <w:p w:rsidR="00364D8B" w:rsidRDefault="00364D8B" w:rsidP="00CF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8B" w:rsidRDefault="00D328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8B" w:rsidRDefault="00D3288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8B" w:rsidRDefault="00D328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8B" w:rsidRDefault="00364D8B" w:rsidP="00CF2690">
      <w:pPr>
        <w:spacing w:after="0" w:line="240" w:lineRule="auto"/>
      </w:pPr>
      <w:r>
        <w:separator/>
      </w:r>
    </w:p>
  </w:footnote>
  <w:footnote w:type="continuationSeparator" w:id="0">
    <w:p w:rsidR="00364D8B" w:rsidRDefault="00364D8B" w:rsidP="00CF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8B" w:rsidRDefault="00D328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96125"/>
      <w:docPartObj>
        <w:docPartGallery w:val="Page Numbers (Top of Page)"/>
        <w:docPartUnique/>
      </w:docPartObj>
    </w:sdtPr>
    <w:sdtEndPr/>
    <w:sdtContent>
      <w:p w:rsidR="00D3288B" w:rsidRPr="006160BF" w:rsidRDefault="00D3288B">
        <w:pPr>
          <w:pStyle w:val="a5"/>
          <w:jc w:val="center"/>
        </w:pPr>
        <w:r w:rsidRPr="006160BF">
          <w:fldChar w:fldCharType="begin"/>
        </w:r>
        <w:r w:rsidRPr="006160BF">
          <w:instrText>PAGE   \* MERGEFORMAT</w:instrText>
        </w:r>
        <w:r w:rsidRPr="006160BF">
          <w:fldChar w:fldCharType="separate"/>
        </w:r>
        <w:r w:rsidR="00CE1CBC">
          <w:rPr>
            <w:noProof/>
          </w:rPr>
          <w:t>2</w:t>
        </w:r>
        <w:r w:rsidRPr="006160BF">
          <w:fldChar w:fldCharType="end"/>
        </w:r>
      </w:p>
    </w:sdtContent>
  </w:sdt>
  <w:p w:rsidR="00D3288B" w:rsidRDefault="00D3288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8B" w:rsidRDefault="00D328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44"/>
    <w:rsid w:val="00002BAC"/>
    <w:rsid w:val="00042A2A"/>
    <w:rsid w:val="00057A7C"/>
    <w:rsid w:val="00097B2F"/>
    <w:rsid w:val="000D4637"/>
    <w:rsid w:val="000E55E5"/>
    <w:rsid w:val="0015094C"/>
    <w:rsid w:val="00154AB3"/>
    <w:rsid w:val="00173698"/>
    <w:rsid w:val="00194626"/>
    <w:rsid w:val="001A4D6B"/>
    <w:rsid w:val="001B2380"/>
    <w:rsid w:val="001E3BD5"/>
    <w:rsid w:val="002300ED"/>
    <w:rsid w:val="00235276"/>
    <w:rsid w:val="0024705C"/>
    <w:rsid w:val="002828D3"/>
    <w:rsid w:val="00284CB5"/>
    <w:rsid w:val="00293329"/>
    <w:rsid w:val="002A0378"/>
    <w:rsid w:val="002D4FD9"/>
    <w:rsid w:val="002D735B"/>
    <w:rsid w:val="00353057"/>
    <w:rsid w:val="00364D8B"/>
    <w:rsid w:val="0038077C"/>
    <w:rsid w:val="003F4CB4"/>
    <w:rsid w:val="00412325"/>
    <w:rsid w:val="0041379D"/>
    <w:rsid w:val="00431DC9"/>
    <w:rsid w:val="00455471"/>
    <w:rsid w:val="004C4A91"/>
    <w:rsid w:val="004D719D"/>
    <w:rsid w:val="00511009"/>
    <w:rsid w:val="00537132"/>
    <w:rsid w:val="00545E25"/>
    <w:rsid w:val="00596E17"/>
    <w:rsid w:val="005C3725"/>
    <w:rsid w:val="005D2D72"/>
    <w:rsid w:val="006160BF"/>
    <w:rsid w:val="00684586"/>
    <w:rsid w:val="006E0AA9"/>
    <w:rsid w:val="006E21BD"/>
    <w:rsid w:val="007478E1"/>
    <w:rsid w:val="007812E8"/>
    <w:rsid w:val="00792ED1"/>
    <w:rsid w:val="007C5E08"/>
    <w:rsid w:val="007D56A8"/>
    <w:rsid w:val="007E63B5"/>
    <w:rsid w:val="007F6B21"/>
    <w:rsid w:val="008023B3"/>
    <w:rsid w:val="008033CF"/>
    <w:rsid w:val="00804EC9"/>
    <w:rsid w:val="00813338"/>
    <w:rsid w:val="00833140"/>
    <w:rsid w:val="00884E08"/>
    <w:rsid w:val="008C6F5A"/>
    <w:rsid w:val="00943783"/>
    <w:rsid w:val="009A10B4"/>
    <w:rsid w:val="009F1D47"/>
    <w:rsid w:val="009F65B1"/>
    <w:rsid w:val="00A338F0"/>
    <w:rsid w:val="00A46BDE"/>
    <w:rsid w:val="00AA5708"/>
    <w:rsid w:val="00AE215E"/>
    <w:rsid w:val="00AE71DB"/>
    <w:rsid w:val="00B23884"/>
    <w:rsid w:val="00B258E3"/>
    <w:rsid w:val="00B55C61"/>
    <w:rsid w:val="00B7008F"/>
    <w:rsid w:val="00B83D49"/>
    <w:rsid w:val="00B95CF4"/>
    <w:rsid w:val="00C0592F"/>
    <w:rsid w:val="00C153EF"/>
    <w:rsid w:val="00C62FC7"/>
    <w:rsid w:val="00CE1CBC"/>
    <w:rsid w:val="00CE4700"/>
    <w:rsid w:val="00CF2690"/>
    <w:rsid w:val="00D3288B"/>
    <w:rsid w:val="00D449B8"/>
    <w:rsid w:val="00D923D8"/>
    <w:rsid w:val="00DA7DB9"/>
    <w:rsid w:val="00DE09AD"/>
    <w:rsid w:val="00DE6BB7"/>
    <w:rsid w:val="00E14BB4"/>
    <w:rsid w:val="00E931DC"/>
    <w:rsid w:val="00E9474D"/>
    <w:rsid w:val="00EB2FD6"/>
    <w:rsid w:val="00ED2C22"/>
    <w:rsid w:val="00F03144"/>
    <w:rsid w:val="00F6443F"/>
    <w:rsid w:val="00F80037"/>
    <w:rsid w:val="00FE0D59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E455D7-D793-448C-9FD0-7C2A8694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4C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03144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0314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4C4A91"/>
    <w:pPr>
      <w:suppressAutoHyphens/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F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690"/>
  </w:style>
  <w:style w:type="paragraph" w:styleId="a7">
    <w:name w:val="footer"/>
    <w:basedOn w:val="a"/>
    <w:link w:val="a8"/>
    <w:uiPriority w:val="99"/>
    <w:unhideWhenUsed/>
    <w:rsid w:val="00CF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690"/>
  </w:style>
  <w:style w:type="character" w:styleId="a9">
    <w:name w:val="Hyperlink"/>
    <w:basedOn w:val="a0"/>
    <w:uiPriority w:val="99"/>
    <w:unhideWhenUsed/>
    <w:rsid w:val="002D4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5C7A-367E-415F-87C6-F84D6FF6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cp:lastPrinted>2024-01-15T14:07:00Z</cp:lastPrinted>
  <dcterms:created xsi:type="dcterms:W3CDTF">2023-05-23T11:34:00Z</dcterms:created>
  <dcterms:modified xsi:type="dcterms:W3CDTF">2024-02-28T08:17:00Z</dcterms:modified>
</cp:coreProperties>
</file>