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</w:t>
      </w:r>
      <w:r>
        <w:rPr>
          <w:b/>
          <w:sz w:val="28"/>
          <w:szCs w:val="28"/>
        </w:rPr>
        <w:t xml:space="preserve"> публичных консультаций</w:t>
      </w:r>
      <w:r>
        <w:rPr>
          <w:b/>
          <w:sz w:val="28"/>
          <w:szCs w:val="28"/>
        </w:rPr>
        <w:t xml:space="preserve">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>
        <w:rPr>
          <w:b/>
          <w:bCs/>
          <w:sz w:val="28"/>
          <w:szCs w:val="28"/>
        </w:rPr>
        <w:t xml:space="preserve">действующих</w:t>
      </w:r>
      <w:r>
        <w:rPr>
          <w:b/>
          <w:bCs/>
          <w:sz w:val="28"/>
          <w:szCs w:val="28"/>
        </w:rPr>
        <w:t xml:space="preserve"> нормативных правовых актов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предмет их влияния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/>
    </w:p>
    <w:p>
      <w:pPr>
        <w:pStyle w:val="707"/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</w:t>
      </w:r>
      <w:r>
        <w:rPr>
          <w:b/>
          <w:sz w:val="28"/>
          <w:szCs w:val="28"/>
        </w:rPr>
        <w:t xml:space="preserve">действующем </w:t>
      </w:r>
      <w:r>
        <w:rPr>
          <w:b/>
          <w:sz w:val="28"/>
          <w:szCs w:val="28"/>
        </w:rPr>
        <w:t xml:space="preserve">нормативном правовом акте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5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bCs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(</w:t>
            </w:r>
            <w:r>
              <w:rPr>
                <w:i w:val="0"/>
                <w:iCs w:val="0"/>
                <w:color w:val="000000" w:themeColor="text1"/>
              </w:rPr>
              <w:t xml:space="preserve">реквизиты и </w:t>
            </w:r>
            <w:r>
              <w:rPr>
                <w:i w:val="0"/>
                <w:iCs w:val="0"/>
                <w:color w:val="000000" w:themeColor="text1"/>
              </w:rPr>
              <w:t xml:space="preserve">наименование </w:t>
            </w:r>
            <w:r>
              <w:rPr>
                <w:i w:val="0"/>
                <w:iCs w:val="0"/>
                <w:color w:val="000000" w:themeColor="text1"/>
              </w:rPr>
              <w:t xml:space="preserve">действующего </w:t>
            </w:r>
            <w:r>
              <w:rPr>
                <w:i w:val="0"/>
                <w:iCs w:val="0"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i w:val="0"/>
                <w:iCs w:val="0"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 w:val="0"/>
                <w:iCs w:val="0"/>
              </w:rPr>
            </w:r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 акте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недопущению, ограничению или устранению конкуренции 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ухудшилось/может ухудшиться состояние конкурентной среды в результате применения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нарушены/могут быть нарушены?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>
              <w:rPr>
                <w:sz w:val="24"/>
                <w:szCs w:val="24"/>
              </w:rPr>
              <w:t xml:space="preserve">действующей редакции</w:t>
            </w:r>
            <w:r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правово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</w:t>
            </w:r>
            <w:r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: г. Белгород, пр-т Гражданский, д. 54, </w:t>
            </w:r>
            <w:r>
              <w:rPr>
                <w:sz w:val="24"/>
                <w:szCs w:val="24"/>
              </w:rPr>
              <w:br/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kats_vb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предложений и замечаний: с 01.06.20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 по 01.09.20</w:t>
            </w:r>
            <w:r>
              <w:rPr>
                <w:sz w:val="24"/>
                <w:szCs w:val="24"/>
              </w:rPr>
              <w:t xml:space="preserve">25</w:t>
            </w:r>
            <w:bookmarkStart w:id="0" w:name="_GoBack"/>
            <w:r/>
            <w:bookmarkEnd w:id="0"/>
            <w:r/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lbertus Extra Bold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18316"/>
      <w:docPartObj>
        <w:docPartGallery w:val="Page Numbers (Top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18</w:t>
        </w:r>
        <w:r>
          <w:fldChar w:fldCharType="end"/>
        </w:r>
        <w:r/>
      </w:p>
    </w:sdtContent>
  </w:sdt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402" w:hanging="432"/>
      </w:pPr>
      <w:rPr>
        <w:rFonts w:cs="Times New Roman"/>
        <w:strike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suff w:val="tab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Theme="minorHAns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00"/>
    <w:link w:val="69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8"/>
    <w:next w:val="6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8"/>
    <w:next w:val="6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8"/>
    <w:next w:val="6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8"/>
    <w:next w:val="6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8"/>
    <w:next w:val="6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8"/>
    <w:next w:val="6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8"/>
    <w:next w:val="6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8"/>
    <w:next w:val="6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00"/>
    <w:link w:val="704"/>
    <w:uiPriority w:val="10"/>
    <w:rPr>
      <w:sz w:val="48"/>
      <w:szCs w:val="48"/>
    </w:rPr>
  </w:style>
  <w:style w:type="paragraph" w:styleId="35">
    <w:name w:val="Subtitle"/>
    <w:basedOn w:val="698"/>
    <w:next w:val="6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0"/>
    <w:link w:val="35"/>
    <w:uiPriority w:val="11"/>
    <w:rPr>
      <w:sz w:val="24"/>
      <w:szCs w:val="24"/>
    </w:rPr>
  </w:style>
  <w:style w:type="paragraph" w:styleId="37">
    <w:name w:val="Quote"/>
    <w:basedOn w:val="698"/>
    <w:next w:val="6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8"/>
    <w:next w:val="6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0"/>
    <w:link w:val="713"/>
    <w:uiPriority w:val="99"/>
  </w:style>
  <w:style w:type="character" w:styleId="44">
    <w:name w:val="Footer Char"/>
    <w:basedOn w:val="700"/>
    <w:link w:val="715"/>
    <w:uiPriority w:val="99"/>
  </w:style>
  <w:style w:type="paragraph" w:styleId="45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5"/>
    <w:uiPriority w:val="99"/>
  </w:style>
  <w:style w:type="table" w:styleId="48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0"/>
    <w:uiPriority w:val="99"/>
    <w:unhideWhenUsed/>
    <w:rPr>
      <w:vertAlign w:val="superscript"/>
    </w:rPr>
  </w:style>
  <w:style w:type="paragraph" w:styleId="177">
    <w:name w:val="endnote text"/>
    <w:basedOn w:val="6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0"/>
    <w:uiPriority w:val="99"/>
    <w:semiHidden/>
    <w:unhideWhenUsed/>
    <w:rPr>
      <w:vertAlign w:val="superscript"/>
    </w:rPr>
  </w:style>
  <w:style w:type="paragraph" w:styleId="180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99">
    <w:name w:val="Heading 1"/>
    <w:basedOn w:val="698"/>
    <w:next w:val="698"/>
    <w:link w:val="703"/>
    <w:qFormat/>
    <w:pPr>
      <w:jc w:val="right"/>
      <w:keepNext/>
      <w:outlineLvl w:val="0"/>
    </w:pPr>
    <w:rPr>
      <w:b/>
      <w:i/>
      <w:sz w:val="24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9"/>
    <w:rPr>
      <w:rFonts w:ascii="Times New Roman" w:hAnsi="Times New Roman" w:eastAsia="Calibri" w:cs="Times New Roman"/>
      <w:b/>
      <w:i/>
      <w:sz w:val="24"/>
      <w:szCs w:val="20"/>
      <w:lang w:eastAsia="ru-RU"/>
    </w:rPr>
  </w:style>
  <w:style w:type="paragraph" w:styleId="704">
    <w:name w:val="Title"/>
    <w:basedOn w:val="698"/>
    <w:link w:val="705"/>
    <w:qFormat/>
    <w:pPr>
      <w:jc w:val="center"/>
    </w:pPr>
    <w:rPr>
      <w:sz w:val="28"/>
      <w:szCs w:val="28"/>
    </w:rPr>
  </w:style>
  <w:style w:type="character" w:styleId="705" w:customStyle="1">
    <w:name w:val="Заголовок Знак"/>
    <w:basedOn w:val="700"/>
    <w:link w:val="704"/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706" w:customStyle="1">
    <w:name w:val="заголовок 2"/>
    <w:basedOn w:val="698"/>
    <w:next w:val="698"/>
    <w:pPr>
      <w:jc w:val="both"/>
      <w:keepNext/>
      <w:spacing w:before="120"/>
      <w:widowControl w:val="off"/>
    </w:pPr>
    <w:rPr>
      <w:rFonts w:ascii="Albertus Extra Bold" w:hAnsi="Albertus Extra Bold"/>
      <w:b/>
      <w:sz w:val="38"/>
    </w:rPr>
  </w:style>
  <w:style w:type="paragraph" w:styleId="707">
    <w:name w:val="List Paragraph"/>
    <w:basedOn w:val="698"/>
    <w:uiPriority w:val="34"/>
    <w:qFormat/>
    <w:pPr>
      <w:contextualSpacing/>
      <w:ind w:left="720"/>
    </w:pPr>
  </w:style>
  <w:style w:type="paragraph" w:styleId="708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paragraph" w:styleId="709" w:customStyle="1">
    <w:name w:val="ConsPlusTitle"/>
    <w:pPr>
      <w:ind w:firstLine="709"/>
      <w:jc w:val="both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1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11">
    <w:name w:val="Balloon Text"/>
    <w:basedOn w:val="698"/>
    <w:link w:val="712"/>
    <w:uiPriority w:val="99"/>
    <w:semiHidden/>
    <w:unhideWhenUsed/>
    <w:rPr>
      <w:rFonts w:ascii="Tahoma" w:hAnsi="Tahoma" w:cs="Tahoma"/>
      <w:sz w:val="16"/>
      <w:szCs w:val="16"/>
    </w:rPr>
  </w:style>
  <w:style w:type="character" w:styleId="712" w:customStyle="1">
    <w:name w:val="Текст выноски Знак"/>
    <w:basedOn w:val="700"/>
    <w:link w:val="711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713">
    <w:name w:val="Header"/>
    <w:basedOn w:val="698"/>
    <w:link w:val="7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0"/>
    <w:link w:val="713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15">
    <w:name w:val="Footer"/>
    <w:basedOn w:val="698"/>
    <w:link w:val="7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0"/>
    <w:link w:val="715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17" w:customStyle="1">
    <w:name w:val="Основной текст (2) + Полужирный"/>
    <w:basedOn w:val="700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styleId="718" w:customStyle="1">
    <w:name w:val="Основной текст (2)"/>
    <w:basedOn w:val="700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719">
    <w:name w:val="Table Grid"/>
    <w:basedOn w:val="70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0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721">
    <w:name w:val="annotation text"/>
    <w:basedOn w:val="698"/>
    <w:link w:val="722"/>
    <w:uiPriority w:val="99"/>
    <w:semiHidden/>
    <w:unhideWhenUsed/>
  </w:style>
  <w:style w:type="character" w:styleId="722" w:customStyle="1">
    <w:name w:val="Текст примечания Знак"/>
    <w:basedOn w:val="700"/>
    <w:link w:val="721"/>
    <w:uiPriority w:val="99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23">
    <w:name w:val="annotation subject"/>
    <w:basedOn w:val="721"/>
    <w:next w:val="721"/>
    <w:link w:val="724"/>
    <w:uiPriority w:val="99"/>
    <w:semiHidden/>
    <w:unhideWhenUsed/>
    <w:rPr>
      <w:b/>
      <w:bCs/>
    </w:rPr>
  </w:style>
  <w:style w:type="character" w:styleId="724" w:customStyle="1">
    <w:name w:val="Тема примечания Знак"/>
    <w:basedOn w:val="722"/>
    <w:link w:val="723"/>
    <w:uiPriority w:val="99"/>
    <w:semiHidden/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725">
    <w:name w:val="Hyperlink"/>
    <w:uiPriority w:val="99"/>
    <w:rPr>
      <w:color w:val="0000ff"/>
      <w:u w:val="single"/>
    </w:rPr>
  </w:style>
  <w:style w:type="character" w:styleId="726" w:customStyle="1">
    <w:name w:val="Основной текст + Полужирный;Интервал 0 pt"/>
    <w:basedOn w:val="70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CAEF-F97E-4AB3-9316-53CFE6A9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revision>6</cp:revision>
  <dcterms:created xsi:type="dcterms:W3CDTF">2023-10-19T13:08:00Z</dcterms:created>
  <dcterms:modified xsi:type="dcterms:W3CDTF">2025-08-18T14:34:40Z</dcterms:modified>
</cp:coreProperties>
</file>